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7D3" w:rsidRDefault="00653E20">
      <w:pPr>
        <w:pStyle w:val="KonuBal"/>
        <w:spacing w:line="276" w:lineRule="auto"/>
        <w:rPr>
          <w:u w:val="none"/>
        </w:rPr>
      </w:pPr>
      <w:bookmarkStart w:id="0" w:name="_GoBack"/>
      <w:bookmarkEnd w:id="0"/>
      <w:r>
        <w:t>KONYA</w:t>
      </w:r>
      <w:r>
        <w:rPr>
          <w:spacing w:val="-7"/>
        </w:rPr>
        <w:t xml:space="preserve"> </w:t>
      </w:r>
      <w:r>
        <w:t>ANADOLU</w:t>
      </w:r>
      <w:r>
        <w:rPr>
          <w:spacing w:val="-4"/>
        </w:rPr>
        <w:t xml:space="preserve"> </w:t>
      </w:r>
      <w:r>
        <w:t>İMAM</w:t>
      </w:r>
      <w:r>
        <w:rPr>
          <w:spacing w:val="-7"/>
        </w:rPr>
        <w:t xml:space="preserve"> </w:t>
      </w:r>
      <w:r>
        <w:t>HATİP</w:t>
      </w:r>
      <w:r>
        <w:rPr>
          <w:spacing w:val="-7"/>
        </w:rPr>
        <w:t xml:space="preserve"> </w:t>
      </w:r>
      <w:r>
        <w:t>LİSESİ</w:t>
      </w:r>
      <w:r>
        <w:rPr>
          <w:u w:val="none"/>
        </w:rPr>
        <w:t xml:space="preserve"> </w:t>
      </w:r>
      <w:r>
        <w:t>KAYIT KABUL İŞLEMLERİ VE GEREKLİ EVRAKLAR</w:t>
      </w:r>
    </w:p>
    <w:p w:rsidR="007137D3" w:rsidRDefault="007137D3">
      <w:pPr>
        <w:pStyle w:val="GvdeMetni"/>
        <w:spacing w:before="40"/>
        <w:ind w:left="0"/>
        <w:rPr>
          <w:b/>
        </w:rPr>
      </w:pPr>
    </w:p>
    <w:p w:rsidR="007137D3" w:rsidRDefault="00653E20">
      <w:pPr>
        <w:pStyle w:val="ListeParagraf"/>
        <w:numPr>
          <w:ilvl w:val="0"/>
          <w:numId w:val="1"/>
        </w:numPr>
        <w:tabs>
          <w:tab w:val="left" w:pos="383"/>
        </w:tabs>
        <w:spacing w:before="0"/>
        <w:ind w:left="383" w:hanging="267"/>
      </w:pPr>
      <w:r>
        <w:t>Öğrenci</w:t>
      </w:r>
      <w:r>
        <w:rPr>
          <w:spacing w:val="-8"/>
        </w:rPr>
        <w:t xml:space="preserve"> </w:t>
      </w:r>
      <w:r>
        <w:t>Velisi</w:t>
      </w:r>
      <w:r>
        <w:rPr>
          <w:spacing w:val="-9"/>
        </w:rPr>
        <w:t xml:space="preserve"> </w:t>
      </w:r>
      <w:r>
        <w:t>Sorumluluk</w:t>
      </w:r>
      <w:r>
        <w:rPr>
          <w:spacing w:val="-6"/>
        </w:rPr>
        <w:t xml:space="preserve"> </w:t>
      </w:r>
      <w:r>
        <w:t>Belgesi</w:t>
      </w:r>
      <w:r>
        <w:rPr>
          <w:spacing w:val="-7"/>
        </w:rPr>
        <w:t xml:space="preserve"> </w:t>
      </w:r>
      <w:r>
        <w:t>(Okulumuz</w:t>
      </w:r>
      <w:r>
        <w:rPr>
          <w:spacing w:val="-7"/>
        </w:rPr>
        <w:t xml:space="preserve"> </w:t>
      </w:r>
      <w:r>
        <w:t>tarafından</w:t>
      </w:r>
      <w:r>
        <w:rPr>
          <w:spacing w:val="-6"/>
        </w:rPr>
        <w:t xml:space="preserve"> </w:t>
      </w:r>
      <w:r>
        <w:rPr>
          <w:spacing w:val="-2"/>
        </w:rPr>
        <w:t>verilecektir).</w:t>
      </w:r>
    </w:p>
    <w:p w:rsidR="007137D3" w:rsidRDefault="00653E20">
      <w:pPr>
        <w:pStyle w:val="ListeParagraf"/>
        <w:numPr>
          <w:ilvl w:val="0"/>
          <w:numId w:val="1"/>
        </w:numPr>
        <w:tabs>
          <w:tab w:val="left" w:pos="381"/>
        </w:tabs>
        <w:spacing w:before="39"/>
        <w:ind w:left="381" w:hanging="265"/>
      </w:pPr>
      <w:r>
        <w:t>Pansiyon-</w:t>
      </w:r>
      <w:r>
        <w:rPr>
          <w:spacing w:val="-6"/>
        </w:rPr>
        <w:t xml:space="preserve"> </w:t>
      </w:r>
      <w:r>
        <w:t>Öğrenci</w:t>
      </w:r>
      <w:r>
        <w:rPr>
          <w:spacing w:val="-7"/>
        </w:rPr>
        <w:t xml:space="preserve"> </w:t>
      </w:r>
      <w:r>
        <w:t>Sözleşmesi</w:t>
      </w:r>
      <w:r>
        <w:rPr>
          <w:spacing w:val="41"/>
        </w:rPr>
        <w:t xml:space="preserve"> </w:t>
      </w:r>
      <w:r>
        <w:t>(Okulumuz</w:t>
      </w:r>
      <w:r>
        <w:rPr>
          <w:spacing w:val="-5"/>
        </w:rPr>
        <w:t xml:space="preserve"> </w:t>
      </w:r>
      <w:r>
        <w:t>tarafından</w:t>
      </w:r>
      <w:r>
        <w:rPr>
          <w:spacing w:val="-4"/>
        </w:rPr>
        <w:t xml:space="preserve"> </w:t>
      </w:r>
      <w:r>
        <w:rPr>
          <w:spacing w:val="-2"/>
        </w:rPr>
        <w:t>verilecektir).</w:t>
      </w:r>
    </w:p>
    <w:p w:rsidR="007137D3" w:rsidRDefault="00653E20">
      <w:pPr>
        <w:pStyle w:val="ListeParagraf"/>
        <w:numPr>
          <w:ilvl w:val="0"/>
          <w:numId w:val="1"/>
        </w:numPr>
        <w:tabs>
          <w:tab w:val="left" w:pos="333"/>
        </w:tabs>
        <w:ind w:left="333" w:hanging="217"/>
      </w:pPr>
      <w:r>
        <w:t>Pansiyon-</w:t>
      </w:r>
      <w:r>
        <w:rPr>
          <w:spacing w:val="-8"/>
        </w:rPr>
        <w:t xml:space="preserve"> </w:t>
      </w:r>
      <w:r>
        <w:t>Veli</w:t>
      </w:r>
      <w:r>
        <w:rPr>
          <w:spacing w:val="-7"/>
        </w:rPr>
        <w:t xml:space="preserve"> </w:t>
      </w:r>
      <w:r>
        <w:t>Sözleşmesi</w:t>
      </w:r>
      <w:r>
        <w:rPr>
          <w:spacing w:val="39"/>
        </w:rPr>
        <w:t xml:space="preserve"> </w:t>
      </w:r>
      <w:r>
        <w:t>(Okulumuz</w:t>
      </w:r>
      <w:r>
        <w:rPr>
          <w:spacing w:val="-7"/>
        </w:rPr>
        <w:t xml:space="preserve"> </w:t>
      </w:r>
      <w:r>
        <w:t>tarafından</w:t>
      </w:r>
      <w:r>
        <w:rPr>
          <w:spacing w:val="-8"/>
        </w:rPr>
        <w:t xml:space="preserve"> </w:t>
      </w:r>
      <w:r>
        <w:rPr>
          <w:spacing w:val="-2"/>
        </w:rPr>
        <w:t>verilecektir).</w:t>
      </w:r>
    </w:p>
    <w:p w:rsidR="007137D3" w:rsidRDefault="00653E20">
      <w:pPr>
        <w:pStyle w:val="ListeParagraf"/>
        <w:numPr>
          <w:ilvl w:val="0"/>
          <w:numId w:val="1"/>
        </w:numPr>
        <w:tabs>
          <w:tab w:val="left" w:pos="413"/>
        </w:tabs>
        <w:spacing w:line="273" w:lineRule="auto"/>
        <w:ind w:left="116" w:right="103" w:firstLine="0"/>
      </w:pPr>
      <w:r>
        <w:t>Yatılı öğrenciler için Sağlık Raporu (Resmi Sağlık Kurumlarından veya Aile Hekiminden alınacak olan yatılı okumasında sakınca bulunmadığına dair rapor).</w:t>
      </w:r>
    </w:p>
    <w:p w:rsidR="007137D3" w:rsidRDefault="00653E20">
      <w:pPr>
        <w:pStyle w:val="ListeParagraf"/>
        <w:numPr>
          <w:ilvl w:val="0"/>
          <w:numId w:val="1"/>
        </w:numPr>
        <w:tabs>
          <w:tab w:val="left" w:pos="383"/>
        </w:tabs>
        <w:spacing w:before="4"/>
        <w:ind w:left="383" w:hanging="267"/>
      </w:pPr>
      <w:r>
        <w:t>Yatılı</w:t>
      </w:r>
      <w:r>
        <w:rPr>
          <w:spacing w:val="-8"/>
        </w:rPr>
        <w:t xml:space="preserve"> </w:t>
      </w:r>
      <w:r>
        <w:t>öğrenciler</w:t>
      </w:r>
      <w:r>
        <w:rPr>
          <w:spacing w:val="-4"/>
        </w:rPr>
        <w:t xml:space="preserve"> </w:t>
      </w:r>
      <w:r>
        <w:t>için</w:t>
      </w:r>
      <w:r>
        <w:rPr>
          <w:spacing w:val="-5"/>
        </w:rPr>
        <w:t xml:space="preserve"> </w:t>
      </w:r>
      <w:r>
        <w:t>Evci</w:t>
      </w:r>
      <w:r>
        <w:rPr>
          <w:spacing w:val="-6"/>
        </w:rPr>
        <w:t xml:space="preserve"> </w:t>
      </w:r>
      <w:r>
        <w:t>Çıkış</w:t>
      </w:r>
      <w:r>
        <w:rPr>
          <w:spacing w:val="-4"/>
        </w:rPr>
        <w:t xml:space="preserve"> </w:t>
      </w:r>
      <w:r>
        <w:t>Belgesi</w:t>
      </w:r>
      <w:r>
        <w:rPr>
          <w:spacing w:val="-5"/>
        </w:rPr>
        <w:t xml:space="preserve"> </w:t>
      </w:r>
      <w:r>
        <w:t>(Okulumuz</w:t>
      </w:r>
      <w:r>
        <w:rPr>
          <w:spacing w:val="-7"/>
        </w:rPr>
        <w:t xml:space="preserve"> </w:t>
      </w:r>
      <w:r>
        <w:t>tarafından</w:t>
      </w:r>
      <w:r>
        <w:rPr>
          <w:spacing w:val="-5"/>
        </w:rPr>
        <w:t xml:space="preserve"> </w:t>
      </w:r>
      <w:r>
        <w:rPr>
          <w:spacing w:val="-2"/>
        </w:rPr>
        <w:t>verilecektir).</w:t>
      </w:r>
    </w:p>
    <w:p w:rsidR="007137D3" w:rsidRDefault="00653E20">
      <w:pPr>
        <w:pStyle w:val="ListeParagraf"/>
        <w:numPr>
          <w:ilvl w:val="0"/>
          <w:numId w:val="1"/>
        </w:numPr>
        <w:tabs>
          <w:tab w:val="left" w:pos="333"/>
        </w:tabs>
        <w:ind w:left="333" w:hanging="217"/>
      </w:pPr>
      <w:r>
        <w:t>Ek-1</w:t>
      </w:r>
      <w:r>
        <w:rPr>
          <w:spacing w:val="-6"/>
        </w:rPr>
        <w:t xml:space="preserve"> </w:t>
      </w:r>
      <w:r>
        <w:t>beyannamesi</w:t>
      </w:r>
      <w:r>
        <w:rPr>
          <w:spacing w:val="-6"/>
        </w:rPr>
        <w:t xml:space="preserve"> </w:t>
      </w:r>
      <w:r>
        <w:t>(Parasız</w:t>
      </w:r>
      <w:r>
        <w:rPr>
          <w:spacing w:val="-6"/>
        </w:rPr>
        <w:t xml:space="preserve"> </w:t>
      </w:r>
      <w:r>
        <w:t>yatılı</w:t>
      </w:r>
      <w:r>
        <w:rPr>
          <w:spacing w:val="-5"/>
        </w:rPr>
        <w:t xml:space="preserve"> </w:t>
      </w:r>
      <w:r>
        <w:t>başvurusu</w:t>
      </w:r>
      <w:r>
        <w:rPr>
          <w:spacing w:val="-6"/>
        </w:rPr>
        <w:t xml:space="preserve"> </w:t>
      </w:r>
      <w:r>
        <w:t>yapacaklar</w:t>
      </w:r>
      <w:r>
        <w:rPr>
          <w:spacing w:val="-5"/>
        </w:rPr>
        <w:t xml:space="preserve"> </w:t>
      </w:r>
      <w:r>
        <w:rPr>
          <w:spacing w:val="-2"/>
        </w:rPr>
        <w:t>için).</w:t>
      </w:r>
    </w:p>
    <w:p w:rsidR="007137D3" w:rsidRDefault="00653E20" w:rsidP="00653E20">
      <w:pPr>
        <w:pStyle w:val="ListeParagraf"/>
        <w:numPr>
          <w:ilvl w:val="0"/>
          <w:numId w:val="1"/>
        </w:numPr>
        <w:tabs>
          <w:tab w:val="left" w:pos="388"/>
        </w:tabs>
        <w:spacing w:before="42" w:line="276" w:lineRule="auto"/>
        <w:ind w:left="116" w:right="101" w:firstLine="0"/>
        <w:jc w:val="both"/>
      </w:pPr>
      <w:r>
        <w:t>Ailenin bir önceki</w:t>
      </w:r>
      <w:r>
        <w:rPr>
          <w:spacing w:val="-1"/>
        </w:rPr>
        <w:t xml:space="preserve"> </w:t>
      </w:r>
      <w:r>
        <w:t>mali yıla ait yıllık gelir toplamından fert başına düşen net</w:t>
      </w:r>
      <w:r>
        <w:rPr>
          <w:spacing w:val="-1"/>
        </w:rPr>
        <w:t xml:space="preserve"> </w:t>
      </w:r>
      <w:r>
        <w:t>miktarın, içinde bulunulan mali yılın Merkezî Yönetim Bütçe Kanunu’nda belirtilen Millî Eğitim Bakanlığı okul pansiyon ücretinin en azının 4 (dört) katını geçmemesi kaydıyla maddi imkânlardan yoksun bulunmak. Ailenin 2023 senesi yıllık gelir toplamından fert başına düşen toplam miktarın 2024 Mali Yılı için tespit edilen 111 600 TL’yi (YÜZONBİRBİN ALTIYÜZ) geçmemesi gerekir. Aile gelirinin tespitinde ailenin 2023 yılında elde ettiği tüm gelirleri esas alınacaktır.</w:t>
      </w:r>
    </w:p>
    <w:p w:rsidR="007137D3" w:rsidRDefault="00653E20">
      <w:pPr>
        <w:pStyle w:val="GvdeMetni"/>
        <w:spacing w:before="196"/>
      </w:pPr>
      <w:r>
        <w:rPr>
          <w:b/>
          <w:u w:val="single"/>
        </w:rPr>
        <w:t>NOT:</w:t>
      </w:r>
      <w:r>
        <w:rPr>
          <w:b/>
          <w:spacing w:val="38"/>
          <w:u w:val="single"/>
        </w:rPr>
        <w:t xml:space="preserve">  </w:t>
      </w:r>
      <w:r>
        <w:rPr>
          <w:u w:val="single"/>
        </w:rPr>
        <w:t>Velilerden</w:t>
      </w:r>
      <w:r>
        <w:rPr>
          <w:spacing w:val="36"/>
          <w:u w:val="single"/>
        </w:rPr>
        <w:t xml:space="preserve"> </w:t>
      </w:r>
      <w:r>
        <w:rPr>
          <w:u w:val="single"/>
        </w:rPr>
        <w:t>her</w:t>
      </w:r>
      <w:r>
        <w:rPr>
          <w:spacing w:val="37"/>
          <w:u w:val="single"/>
        </w:rPr>
        <w:t xml:space="preserve"> </w:t>
      </w:r>
      <w:r>
        <w:rPr>
          <w:u w:val="single"/>
        </w:rPr>
        <w:t>ikisi</w:t>
      </w:r>
      <w:r>
        <w:rPr>
          <w:spacing w:val="34"/>
          <w:u w:val="single"/>
        </w:rPr>
        <w:t xml:space="preserve"> </w:t>
      </w:r>
      <w:r>
        <w:rPr>
          <w:u w:val="single"/>
        </w:rPr>
        <w:t>de</w:t>
      </w:r>
      <w:r>
        <w:rPr>
          <w:spacing w:val="39"/>
          <w:u w:val="single"/>
        </w:rPr>
        <w:t xml:space="preserve"> </w:t>
      </w:r>
      <w:r>
        <w:rPr>
          <w:u w:val="single"/>
        </w:rPr>
        <w:t>çalışıyor</w:t>
      </w:r>
      <w:r>
        <w:rPr>
          <w:spacing w:val="37"/>
          <w:u w:val="single"/>
        </w:rPr>
        <w:t xml:space="preserve"> </w:t>
      </w:r>
      <w:r>
        <w:rPr>
          <w:u w:val="single"/>
        </w:rPr>
        <w:t>ise</w:t>
      </w:r>
      <w:r>
        <w:rPr>
          <w:spacing w:val="38"/>
          <w:u w:val="single"/>
        </w:rPr>
        <w:t xml:space="preserve"> </w:t>
      </w:r>
      <w:r>
        <w:rPr>
          <w:u w:val="single"/>
        </w:rPr>
        <w:t>ikisine</w:t>
      </w:r>
      <w:r>
        <w:rPr>
          <w:spacing w:val="38"/>
          <w:u w:val="single"/>
        </w:rPr>
        <w:t xml:space="preserve"> </w:t>
      </w:r>
      <w:r>
        <w:rPr>
          <w:u w:val="single"/>
        </w:rPr>
        <w:t>de</w:t>
      </w:r>
      <w:r>
        <w:rPr>
          <w:spacing w:val="35"/>
          <w:u w:val="single"/>
        </w:rPr>
        <w:t xml:space="preserve"> </w:t>
      </w:r>
      <w:r>
        <w:rPr>
          <w:u w:val="single"/>
        </w:rPr>
        <w:t>ait</w:t>
      </w:r>
      <w:r>
        <w:rPr>
          <w:spacing w:val="37"/>
          <w:u w:val="single"/>
        </w:rPr>
        <w:t xml:space="preserve"> </w:t>
      </w:r>
      <w:r>
        <w:rPr>
          <w:u w:val="single"/>
        </w:rPr>
        <w:t>gelir</w:t>
      </w:r>
      <w:r>
        <w:rPr>
          <w:spacing w:val="36"/>
          <w:u w:val="single"/>
        </w:rPr>
        <w:t xml:space="preserve"> </w:t>
      </w:r>
      <w:r>
        <w:rPr>
          <w:u w:val="single"/>
        </w:rPr>
        <w:t>durumunu</w:t>
      </w:r>
      <w:r>
        <w:rPr>
          <w:spacing w:val="36"/>
          <w:u w:val="single"/>
        </w:rPr>
        <w:t xml:space="preserve"> </w:t>
      </w:r>
      <w:r>
        <w:rPr>
          <w:u w:val="single"/>
        </w:rPr>
        <w:t>gösterir</w:t>
      </w:r>
      <w:r>
        <w:rPr>
          <w:spacing w:val="37"/>
          <w:u w:val="single"/>
        </w:rPr>
        <w:t xml:space="preserve"> </w:t>
      </w:r>
      <w:r>
        <w:rPr>
          <w:u w:val="single"/>
        </w:rPr>
        <w:t>belge</w:t>
      </w:r>
      <w:r>
        <w:rPr>
          <w:spacing w:val="38"/>
          <w:u w:val="single"/>
        </w:rPr>
        <w:t xml:space="preserve"> </w:t>
      </w:r>
      <w:r>
        <w:rPr>
          <w:u w:val="single"/>
        </w:rPr>
        <w:t>zorunludur.</w:t>
      </w:r>
      <w:r>
        <w:rPr>
          <w:spacing w:val="36"/>
          <w:u w:val="single"/>
        </w:rPr>
        <w:t xml:space="preserve"> </w:t>
      </w:r>
      <w:r>
        <w:rPr>
          <w:spacing w:val="-2"/>
          <w:u w:val="single"/>
        </w:rPr>
        <w:t>Ancak</w:t>
      </w:r>
    </w:p>
    <w:p w:rsidR="007137D3" w:rsidRDefault="00653E20">
      <w:pPr>
        <w:spacing w:before="38"/>
        <w:ind w:left="116"/>
      </w:pPr>
      <w:proofErr w:type="gramStart"/>
      <w:r>
        <w:rPr>
          <w:u w:val="single"/>
        </w:rPr>
        <w:t>velilerden</w:t>
      </w:r>
      <w:proofErr w:type="gramEnd"/>
      <w:r>
        <w:rPr>
          <w:spacing w:val="-6"/>
          <w:u w:val="single"/>
        </w:rPr>
        <w:t xml:space="preserve"> </w:t>
      </w:r>
      <w:r>
        <w:rPr>
          <w:u w:val="single"/>
        </w:rPr>
        <w:t>biri</w:t>
      </w:r>
      <w:r>
        <w:rPr>
          <w:spacing w:val="-4"/>
          <w:u w:val="single"/>
        </w:rPr>
        <w:t xml:space="preserve"> </w:t>
      </w:r>
      <w:r>
        <w:rPr>
          <w:u w:val="single"/>
        </w:rPr>
        <w:t>çalışmıyorsa</w:t>
      </w:r>
      <w:r>
        <w:rPr>
          <w:spacing w:val="-8"/>
          <w:u w:val="single"/>
        </w:rPr>
        <w:t xml:space="preserve"> </w:t>
      </w:r>
      <w:r>
        <w:rPr>
          <w:u w:val="single"/>
        </w:rPr>
        <w:t>çalışmayan</w:t>
      </w:r>
      <w:r>
        <w:rPr>
          <w:spacing w:val="-7"/>
          <w:u w:val="single"/>
        </w:rPr>
        <w:t xml:space="preserve"> </w:t>
      </w:r>
      <w:r>
        <w:rPr>
          <w:u w:val="single"/>
        </w:rPr>
        <w:t>veli</w:t>
      </w:r>
      <w:r>
        <w:rPr>
          <w:spacing w:val="-4"/>
          <w:u w:val="single"/>
        </w:rPr>
        <w:t xml:space="preserve"> </w:t>
      </w:r>
      <w:r>
        <w:rPr>
          <w:u w:val="single"/>
        </w:rPr>
        <w:t>için</w:t>
      </w:r>
      <w:r>
        <w:rPr>
          <w:spacing w:val="-4"/>
          <w:u w:val="single"/>
        </w:rPr>
        <w:t xml:space="preserve"> </w:t>
      </w:r>
      <w:r>
        <w:rPr>
          <w:b/>
          <w:u w:val="single"/>
        </w:rPr>
        <w:t>“SGK</w:t>
      </w:r>
      <w:r>
        <w:rPr>
          <w:b/>
          <w:spacing w:val="-5"/>
          <w:u w:val="single"/>
        </w:rPr>
        <w:t xml:space="preserve"> </w:t>
      </w:r>
      <w:r>
        <w:rPr>
          <w:b/>
          <w:u w:val="single"/>
        </w:rPr>
        <w:t>kaydı</w:t>
      </w:r>
      <w:r>
        <w:rPr>
          <w:b/>
          <w:spacing w:val="-4"/>
          <w:u w:val="single"/>
        </w:rPr>
        <w:t xml:space="preserve"> </w:t>
      </w:r>
      <w:r>
        <w:rPr>
          <w:b/>
          <w:u w:val="single"/>
        </w:rPr>
        <w:t>yoktur”</w:t>
      </w:r>
      <w:r>
        <w:rPr>
          <w:b/>
          <w:spacing w:val="-3"/>
          <w:u w:val="single"/>
        </w:rPr>
        <w:t xml:space="preserve"> </w:t>
      </w:r>
      <w:r>
        <w:rPr>
          <w:u w:val="single"/>
        </w:rPr>
        <w:t>belgesi</w:t>
      </w:r>
      <w:r>
        <w:rPr>
          <w:spacing w:val="-3"/>
          <w:u w:val="single"/>
        </w:rPr>
        <w:t xml:space="preserve"> </w:t>
      </w:r>
      <w:r>
        <w:rPr>
          <w:spacing w:val="-2"/>
          <w:u w:val="single"/>
        </w:rPr>
        <w:t>alınmalıdır.</w:t>
      </w:r>
    </w:p>
    <w:p w:rsidR="007137D3" w:rsidRDefault="00653E20" w:rsidP="00653E20">
      <w:pPr>
        <w:pStyle w:val="ListeParagraf"/>
        <w:numPr>
          <w:ilvl w:val="0"/>
          <w:numId w:val="1"/>
        </w:numPr>
        <w:tabs>
          <w:tab w:val="left" w:pos="383"/>
        </w:tabs>
        <w:spacing w:before="238" w:line="276" w:lineRule="auto"/>
        <w:ind w:left="116" w:right="103" w:firstLine="0"/>
      </w:pPr>
      <w:r>
        <w:t>A-)</w:t>
      </w:r>
      <w:r>
        <w:rPr>
          <w:spacing w:val="-1"/>
        </w:rPr>
        <w:t xml:space="preserve"> </w:t>
      </w:r>
      <w:r>
        <w:t>Paralı</w:t>
      </w:r>
      <w:r>
        <w:rPr>
          <w:spacing w:val="-1"/>
        </w:rPr>
        <w:t xml:space="preserve"> </w:t>
      </w:r>
      <w:r>
        <w:t>Yatılı</w:t>
      </w:r>
      <w:r>
        <w:rPr>
          <w:spacing w:val="-3"/>
        </w:rPr>
        <w:t xml:space="preserve"> </w:t>
      </w:r>
      <w:r>
        <w:t>öğrenciler,</w:t>
      </w:r>
      <w:r>
        <w:rPr>
          <w:spacing w:val="-1"/>
        </w:rPr>
        <w:t xml:space="preserve"> </w:t>
      </w:r>
      <w:r>
        <w:t>Pansiyon</w:t>
      </w:r>
      <w:r>
        <w:rPr>
          <w:spacing w:val="-4"/>
        </w:rPr>
        <w:t xml:space="preserve"> </w:t>
      </w:r>
      <w:r>
        <w:t>1.</w:t>
      </w:r>
      <w:r>
        <w:rPr>
          <w:spacing w:val="-1"/>
        </w:rPr>
        <w:t xml:space="preserve"> </w:t>
      </w:r>
      <w:r>
        <w:t>taksiti</w:t>
      </w:r>
      <w:r>
        <w:rPr>
          <w:spacing w:val="-1"/>
        </w:rPr>
        <w:t xml:space="preserve"> </w:t>
      </w:r>
      <w:r>
        <w:t xml:space="preserve">olan  </w:t>
      </w:r>
      <w:r>
        <w:rPr>
          <w:spacing w:val="-3"/>
        </w:rPr>
        <w:t xml:space="preserve">6975 </w:t>
      </w:r>
      <w:r>
        <w:t xml:space="preserve"> TL´ </w:t>
      </w:r>
      <w:proofErr w:type="spellStart"/>
      <w:r>
        <w:t>yi</w:t>
      </w:r>
      <w:proofErr w:type="spellEnd"/>
      <w:r>
        <w:rPr>
          <w:spacing w:val="-3"/>
        </w:rPr>
        <w:t xml:space="preserve"> </w:t>
      </w:r>
      <w:r>
        <w:t>…………………… KONYA</w:t>
      </w:r>
      <w:r>
        <w:rPr>
          <w:spacing w:val="-7"/>
        </w:rPr>
        <w:t xml:space="preserve"> </w:t>
      </w:r>
      <w:r>
        <w:t>ANADOLU</w:t>
      </w:r>
      <w:r>
        <w:rPr>
          <w:spacing w:val="-4"/>
        </w:rPr>
        <w:t xml:space="preserve"> İMAM</w:t>
      </w:r>
    </w:p>
    <w:p w:rsidR="007137D3" w:rsidRDefault="00653E20">
      <w:pPr>
        <w:pStyle w:val="GvdeMetni"/>
        <w:spacing w:line="268" w:lineRule="exact"/>
      </w:pPr>
      <w:r>
        <w:t>HATİP LİSESİ</w:t>
      </w:r>
      <w:r>
        <w:rPr>
          <w:spacing w:val="1"/>
        </w:rPr>
        <w:t xml:space="preserve"> </w:t>
      </w:r>
      <w:r>
        <w:t>PANSİYON-</w:t>
      </w:r>
      <w:r>
        <w:rPr>
          <w:spacing w:val="3"/>
        </w:rPr>
        <w:t xml:space="preserve"> </w:t>
      </w:r>
      <w:r>
        <w:t>hesabına</w:t>
      </w:r>
      <w:r>
        <w:rPr>
          <w:spacing w:val="54"/>
        </w:rPr>
        <w:t xml:space="preserve"> </w:t>
      </w:r>
      <w:r>
        <w:t>yatıracaklardır.</w:t>
      </w:r>
      <w:r>
        <w:rPr>
          <w:spacing w:val="2"/>
        </w:rPr>
        <w:t xml:space="preserve"> </w:t>
      </w:r>
      <w:r>
        <w:t>2.</w:t>
      </w:r>
      <w:r>
        <w:rPr>
          <w:spacing w:val="2"/>
        </w:rPr>
        <w:t xml:space="preserve"> </w:t>
      </w:r>
      <w:r>
        <w:t>dönem</w:t>
      </w:r>
      <w:r>
        <w:rPr>
          <w:spacing w:val="3"/>
        </w:rPr>
        <w:t xml:space="preserve"> </w:t>
      </w:r>
      <w:r>
        <w:t>paralı</w:t>
      </w:r>
      <w:r>
        <w:rPr>
          <w:spacing w:val="2"/>
        </w:rPr>
        <w:t xml:space="preserve"> </w:t>
      </w:r>
      <w:r>
        <w:t>yatılı</w:t>
      </w:r>
      <w:r>
        <w:rPr>
          <w:spacing w:val="1"/>
        </w:rPr>
        <w:t xml:space="preserve"> </w:t>
      </w:r>
      <w:r>
        <w:t>ücreti</w:t>
      </w:r>
      <w:r>
        <w:rPr>
          <w:spacing w:val="3"/>
        </w:rPr>
        <w:t xml:space="preserve"> </w:t>
      </w:r>
      <w:r>
        <w:t>ayrıca</w:t>
      </w:r>
      <w:r>
        <w:rPr>
          <w:spacing w:val="1"/>
        </w:rPr>
        <w:t xml:space="preserve"> </w:t>
      </w:r>
      <w:r>
        <w:t>ilan</w:t>
      </w:r>
      <w:r>
        <w:rPr>
          <w:spacing w:val="2"/>
        </w:rPr>
        <w:t xml:space="preserve"> </w:t>
      </w:r>
      <w:r>
        <w:t>edilecektir.</w:t>
      </w:r>
      <w:r>
        <w:rPr>
          <w:spacing w:val="57"/>
        </w:rPr>
        <w:t xml:space="preserve"> </w:t>
      </w:r>
      <w:r>
        <w:rPr>
          <w:spacing w:val="-2"/>
        </w:rPr>
        <w:t>Dekont</w:t>
      </w:r>
    </w:p>
    <w:p w:rsidR="007137D3" w:rsidRDefault="00653E20">
      <w:pPr>
        <w:pStyle w:val="GvdeMetni"/>
        <w:spacing w:before="41"/>
      </w:pPr>
      <w:proofErr w:type="gramStart"/>
      <w:r>
        <w:t>kayıt</w:t>
      </w:r>
      <w:proofErr w:type="gramEnd"/>
      <w:r>
        <w:rPr>
          <w:spacing w:val="-5"/>
        </w:rPr>
        <w:t xml:space="preserve"> </w:t>
      </w:r>
      <w:r>
        <w:t>esnasında</w:t>
      </w:r>
      <w:r>
        <w:rPr>
          <w:spacing w:val="-6"/>
        </w:rPr>
        <w:t xml:space="preserve"> </w:t>
      </w:r>
      <w:r>
        <w:t>okul</w:t>
      </w:r>
      <w:r>
        <w:rPr>
          <w:spacing w:val="-6"/>
        </w:rPr>
        <w:t xml:space="preserve"> </w:t>
      </w:r>
      <w:r>
        <w:t>müdürlüğümüze</w:t>
      </w:r>
      <w:r>
        <w:rPr>
          <w:spacing w:val="-2"/>
        </w:rPr>
        <w:t xml:space="preserve"> </w:t>
      </w:r>
      <w:r>
        <w:t>teslim</w:t>
      </w:r>
      <w:r>
        <w:rPr>
          <w:spacing w:val="-4"/>
        </w:rPr>
        <w:t xml:space="preserve"> </w:t>
      </w:r>
      <w:r>
        <w:rPr>
          <w:spacing w:val="-2"/>
        </w:rPr>
        <w:t>edilecektir.</w:t>
      </w:r>
    </w:p>
    <w:p w:rsidR="007137D3" w:rsidRDefault="00653E20" w:rsidP="00653E20">
      <w:pPr>
        <w:pStyle w:val="GvdeMetni"/>
        <w:spacing w:before="180" w:line="276" w:lineRule="auto"/>
        <w:ind w:right="103" w:firstLine="300"/>
        <w:jc w:val="both"/>
      </w:pPr>
      <w:r>
        <w:t xml:space="preserve">B-) Gündüzlü öğrencilerden öğle yemeği yiyecekler aynı bankadaki aynı hesaba pansiyon günlük yemek bedeli olarak </w:t>
      </w:r>
      <w:proofErr w:type="gramStart"/>
      <w:r>
        <w:t>………….</w:t>
      </w:r>
      <w:proofErr w:type="gramEnd"/>
    </w:p>
    <w:p w:rsidR="007137D3" w:rsidRDefault="00653E20">
      <w:pPr>
        <w:pStyle w:val="GvdeMetni"/>
        <w:spacing w:before="143"/>
        <w:ind w:left="416"/>
        <w:jc w:val="both"/>
      </w:pPr>
      <w:r>
        <w:t>C-)</w:t>
      </w:r>
      <w:r>
        <w:rPr>
          <w:spacing w:val="59"/>
        </w:rPr>
        <w:t xml:space="preserve"> </w:t>
      </w:r>
      <w:r>
        <w:t>Öğrencinin</w:t>
      </w:r>
      <w:r>
        <w:rPr>
          <w:spacing w:val="63"/>
        </w:rPr>
        <w:t xml:space="preserve"> </w:t>
      </w:r>
      <w:r>
        <w:t>paralı</w:t>
      </w:r>
      <w:r>
        <w:rPr>
          <w:spacing w:val="59"/>
        </w:rPr>
        <w:t xml:space="preserve"> </w:t>
      </w:r>
      <w:r>
        <w:t>yatılı</w:t>
      </w:r>
      <w:r>
        <w:rPr>
          <w:spacing w:val="60"/>
        </w:rPr>
        <w:t xml:space="preserve"> </w:t>
      </w:r>
      <w:r>
        <w:t>veya</w:t>
      </w:r>
      <w:r>
        <w:rPr>
          <w:spacing w:val="61"/>
        </w:rPr>
        <w:t xml:space="preserve"> </w:t>
      </w:r>
      <w:r>
        <w:t>parasız</w:t>
      </w:r>
      <w:r>
        <w:rPr>
          <w:spacing w:val="60"/>
        </w:rPr>
        <w:t xml:space="preserve"> </w:t>
      </w:r>
      <w:r>
        <w:t>yatılı</w:t>
      </w:r>
      <w:r>
        <w:rPr>
          <w:spacing w:val="61"/>
        </w:rPr>
        <w:t xml:space="preserve"> </w:t>
      </w:r>
      <w:r>
        <w:t>okumak</w:t>
      </w:r>
      <w:r>
        <w:rPr>
          <w:spacing w:val="61"/>
        </w:rPr>
        <w:t xml:space="preserve"> </w:t>
      </w:r>
      <w:r>
        <w:t>istediğine</w:t>
      </w:r>
      <w:r>
        <w:rPr>
          <w:spacing w:val="62"/>
        </w:rPr>
        <w:t xml:space="preserve"> </w:t>
      </w:r>
      <w:r>
        <w:t>dair</w:t>
      </w:r>
      <w:r>
        <w:rPr>
          <w:spacing w:val="63"/>
        </w:rPr>
        <w:t xml:space="preserve"> </w:t>
      </w:r>
      <w:r>
        <w:t>dilekçe</w:t>
      </w:r>
      <w:r>
        <w:rPr>
          <w:spacing w:val="64"/>
        </w:rPr>
        <w:t xml:space="preserve"> </w:t>
      </w:r>
      <w:r>
        <w:t>(Okulumuz</w:t>
      </w:r>
      <w:r>
        <w:rPr>
          <w:spacing w:val="61"/>
        </w:rPr>
        <w:t xml:space="preserve"> </w:t>
      </w:r>
      <w:r>
        <w:rPr>
          <w:spacing w:val="-2"/>
        </w:rPr>
        <w:t>tarafından</w:t>
      </w:r>
    </w:p>
    <w:p w:rsidR="007137D3" w:rsidRDefault="00653E20">
      <w:pPr>
        <w:pStyle w:val="GvdeMetni"/>
        <w:spacing w:before="38"/>
      </w:pPr>
      <w:proofErr w:type="gramStart"/>
      <w:r>
        <w:rPr>
          <w:spacing w:val="-2"/>
        </w:rPr>
        <w:t>verilecektir</w:t>
      </w:r>
      <w:proofErr w:type="gramEnd"/>
      <w:r>
        <w:rPr>
          <w:spacing w:val="-2"/>
        </w:rPr>
        <w:t>).</w:t>
      </w:r>
    </w:p>
    <w:p w:rsidR="007137D3" w:rsidRDefault="007137D3">
      <w:pPr>
        <w:pStyle w:val="GvdeMetni"/>
        <w:ind w:left="0"/>
      </w:pPr>
    </w:p>
    <w:p w:rsidR="007137D3" w:rsidRDefault="007137D3">
      <w:pPr>
        <w:pStyle w:val="GvdeMetni"/>
        <w:ind w:left="0"/>
      </w:pPr>
    </w:p>
    <w:p w:rsidR="007137D3" w:rsidRDefault="007137D3">
      <w:pPr>
        <w:pStyle w:val="GvdeMetni"/>
        <w:spacing w:before="50"/>
        <w:ind w:left="0"/>
      </w:pPr>
    </w:p>
    <w:p w:rsidR="007137D3" w:rsidRDefault="00653E20">
      <w:pPr>
        <w:spacing w:line="276" w:lineRule="auto"/>
        <w:ind w:left="116" w:right="103"/>
        <w:jc w:val="both"/>
        <w:rPr>
          <w:i/>
        </w:rPr>
      </w:pPr>
      <w:r>
        <w:rPr>
          <w:b/>
          <w:i/>
          <w:u w:val="single"/>
        </w:rPr>
        <w:t>NOT 1: Gündüzlü öğrencilerden öğle yemeği yemek isteyenler, okul idaresine başvuru yapacaktır.</w:t>
      </w:r>
      <w:r>
        <w:rPr>
          <w:b/>
          <w:i/>
        </w:rPr>
        <w:t xml:space="preserve"> </w:t>
      </w:r>
      <w:r>
        <w:rPr>
          <w:i/>
        </w:rPr>
        <w:t>(Dilekçe okulumuz tarafından verilecektir).</w:t>
      </w:r>
    </w:p>
    <w:p w:rsidR="007137D3" w:rsidRDefault="00653E20" w:rsidP="00653E20">
      <w:pPr>
        <w:spacing w:line="276" w:lineRule="auto"/>
        <w:ind w:left="116" w:right="108"/>
        <w:jc w:val="both"/>
        <w:rPr>
          <w:b/>
          <w:i/>
        </w:rPr>
      </w:pPr>
      <w:r>
        <w:rPr>
          <w:b/>
          <w:i/>
        </w:rPr>
        <w:t>NOT 2: Okulumuz pansiyonuna İmam Hatip Liselerini kazanmış öğrenciler başvurabilecektir. Okulumuz öğrencisi olmayanlar başvurularını 26-30 Ağustos 2024 arasında Karatay İlçe Milli Eğitim Yatılılık komisyonuna başvuracaktır.</w:t>
      </w:r>
    </w:p>
    <w:p w:rsidR="007137D3" w:rsidRDefault="00653E20">
      <w:pPr>
        <w:spacing w:before="1" w:line="276" w:lineRule="auto"/>
        <w:ind w:left="116" w:right="103"/>
        <w:jc w:val="both"/>
        <w:rPr>
          <w:b/>
          <w:i/>
        </w:rPr>
      </w:pPr>
      <w:r>
        <w:rPr>
          <w:b/>
          <w:i/>
        </w:rPr>
        <w:t>NOT 3: Okulumuz öğrencilerinin yatılılık başvuruları elektronik ortamda e-okul sistemi üzerinden de yapılabilecek ana sayfada yer alan 2024 Ortaöğretim Kurumları Pansiyonları e-Başvuru İşlemleri bölümünde “Pansiyon Yatılılık Başvuru İşlemleri” sayfasında yer alan bilgilerin doldurulmasıyla gerçekleştirilecek. “Başvuruyu Kaydet” butonu ile tamamlanacak böylece öğrencinin yatılılık başvurusu tamamlanmış olacak.</w:t>
      </w:r>
    </w:p>
    <w:sectPr w:rsidR="007137D3">
      <w:type w:val="continuous"/>
      <w:pgSz w:w="11910" w:h="16840"/>
      <w:pgMar w:top="1100" w:right="6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546B4"/>
    <w:multiLevelType w:val="hybridMultilevel"/>
    <w:tmpl w:val="3C0C0C46"/>
    <w:lvl w:ilvl="0" w:tplc="29F4CDC2">
      <w:start w:val="1"/>
      <w:numFmt w:val="decimal"/>
      <w:lvlText w:val="%1."/>
      <w:lvlJc w:val="left"/>
      <w:pPr>
        <w:ind w:left="384" w:hanging="269"/>
        <w:jc w:val="left"/>
      </w:pPr>
      <w:rPr>
        <w:rFonts w:ascii="Calibri" w:eastAsia="Calibri" w:hAnsi="Calibri" w:cs="Calibri" w:hint="default"/>
        <w:b w:val="0"/>
        <w:bCs w:val="0"/>
        <w:i w:val="0"/>
        <w:iCs w:val="0"/>
        <w:spacing w:val="0"/>
        <w:w w:val="100"/>
        <w:sz w:val="22"/>
        <w:szCs w:val="22"/>
        <w:lang w:val="tr-TR" w:eastAsia="en-US" w:bidi="ar-SA"/>
      </w:rPr>
    </w:lvl>
    <w:lvl w:ilvl="1" w:tplc="40A6A4B4">
      <w:numFmt w:val="bullet"/>
      <w:lvlText w:val="•"/>
      <w:lvlJc w:val="left"/>
      <w:pPr>
        <w:ind w:left="1342" w:hanging="269"/>
      </w:pPr>
      <w:rPr>
        <w:rFonts w:hint="default"/>
        <w:lang w:val="tr-TR" w:eastAsia="en-US" w:bidi="ar-SA"/>
      </w:rPr>
    </w:lvl>
    <w:lvl w:ilvl="2" w:tplc="2FDEA0EA">
      <w:numFmt w:val="bullet"/>
      <w:lvlText w:val="•"/>
      <w:lvlJc w:val="left"/>
      <w:pPr>
        <w:ind w:left="2305" w:hanging="269"/>
      </w:pPr>
      <w:rPr>
        <w:rFonts w:hint="default"/>
        <w:lang w:val="tr-TR" w:eastAsia="en-US" w:bidi="ar-SA"/>
      </w:rPr>
    </w:lvl>
    <w:lvl w:ilvl="3" w:tplc="A47481E2">
      <w:numFmt w:val="bullet"/>
      <w:lvlText w:val="•"/>
      <w:lvlJc w:val="left"/>
      <w:pPr>
        <w:ind w:left="3267" w:hanging="269"/>
      </w:pPr>
      <w:rPr>
        <w:rFonts w:hint="default"/>
        <w:lang w:val="tr-TR" w:eastAsia="en-US" w:bidi="ar-SA"/>
      </w:rPr>
    </w:lvl>
    <w:lvl w:ilvl="4" w:tplc="1B18DBF0">
      <w:numFmt w:val="bullet"/>
      <w:lvlText w:val="•"/>
      <w:lvlJc w:val="left"/>
      <w:pPr>
        <w:ind w:left="4230" w:hanging="269"/>
      </w:pPr>
      <w:rPr>
        <w:rFonts w:hint="default"/>
        <w:lang w:val="tr-TR" w:eastAsia="en-US" w:bidi="ar-SA"/>
      </w:rPr>
    </w:lvl>
    <w:lvl w:ilvl="5" w:tplc="3378F588">
      <w:numFmt w:val="bullet"/>
      <w:lvlText w:val="•"/>
      <w:lvlJc w:val="left"/>
      <w:pPr>
        <w:ind w:left="5193" w:hanging="269"/>
      </w:pPr>
      <w:rPr>
        <w:rFonts w:hint="default"/>
        <w:lang w:val="tr-TR" w:eastAsia="en-US" w:bidi="ar-SA"/>
      </w:rPr>
    </w:lvl>
    <w:lvl w:ilvl="6" w:tplc="E9E0DC3C">
      <w:numFmt w:val="bullet"/>
      <w:lvlText w:val="•"/>
      <w:lvlJc w:val="left"/>
      <w:pPr>
        <w:ind w:left="6155" w:hanging="269"/>
      </w:pPr>
      <w:rPr>
        <w:rFonts w:hint="default"/>
        <w:lang w:val="tr-TR" w:eastAsia="en-US" w:bidi="ar-SA"/>
      </w:rPr>
    </w:lvl>
    <w:lvl w:ilvl="7" w:tplc="91AC04EE">
      <w:numFmt w:val="bullet"/>
      <w:lvlText w:val="•"/>
      <w:lvlJc w:val="left"/>
      <w:pPr>
        <w:ind w:left="7118" w:hanging="269"/>
      </w:pPr>
      <w:rPr>
        <w:rFonts w:hint="default"/>
        <w:lang w:val="tr-TR" w:eastAsia="en-US" w:bidi="ar-SA"/>
      </w:rPr>
    </w:lvl>
    <w:lvl w:ilvl="8" w:tplc="98B86040">
      <w:numFmt w:val="bullet"/>
      <w:lvlText w:val="•"/>
      <w:lvlJc w:val="left"/>
      <w:pPr>
        <w:ind w:left="8081" w:hanging="269"/>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137D3"/>
    <w:rsid w:val="00653E20"/>
    <w:rsid w:val="007137D3"/>
    <w:rsid w:val="00A3754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style>
  <w:style w:type="paragraph" w:styleId="KonuBal">
    <w:name w:val="Title"/>
    <w:basedOn w:val="Normal"/>
    <w:uiPriority w:val="1"/>
    <w:qFormat/>
    <w:pPr>
      <w:spacing w:before="16"/>
      <w:ind w:left="2277" w:right="1316" w:hanging="949"/>
    </w:pPr>
    <w:rPr>
      <w:b/>
      <w:bCs/>
      <w:sz w:val="28"/>
      <w:szCs w:val="28"/>
      <w:u w:val="single" w:color="000000"/>
    </w:rPr>
  </w:style>
  <w:style w:type="paragraph" w:styleId="ListeParagraf">
    <w:name w:val="List Paragraph"/>
    <w:basedOn w:val="Normal"/>
    <w:uiPriority w:val="1"/>
    <w:qFormat/>
    <w:pPr>
      <w:spacing w:before="41"/>
      <w:ind w:left="116"/>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style>
  <w:style w:type="paragraph" w:styleId="KonuBal">
    <w:name w:val="Title"/>
    <w:basedOn w:val="Normal"/>
    <w:uiPriority w:val="1"/>
    <w:qFormat/>
    <w:pPr>
      <w:spacing w:before="16"/>
      <w:ind w:left="2277" w:right="1316" w:hanging="949"/>
    </w:pPr>
    <w:rPr>
      <w:b/>
      <w:bCs/>
      <w:sz w:val="28"/>
      <w:szCs w:val="28"/>
      <w:u w:val="single" w:color="000000"/>
    </w:rPr>
  </w:style>
  <w:style w:type="paragraph" w:styleId="ListeParagraf">
    <w:name w:val="List Paragraph"/>
    <w:basedOn w:val="Normal"/>
    <w:uiPriority w:val="1"/>
    <w:qFormat/>
    <w:pPr>
      <w:spacing w:before="41"/>
      <w:ind w:left="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2201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dc:creator>
  <cp:lastModifiedBy>nnnnnnnn</cp:lastModifiedBy>
  <cp:revision>2</cp:revision>
  <dcterms:created xsi:type="dcterms:W3CDTF">2024-07-31T08:25:00Z</dcterms:created>
  <dcterms:modified xsi:type="dcterms:W3CDTF">2024-07-31T08:25:00Z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Microsoft® Word LTSC</vt:lpwstr>
  </property>
  <property fmtid="{D5CDD505-2E9C-101B-9397-08002B2CF9AE}" pid="4" name="LastSaved">
    <vt:filetime>2024-07-30T00:00:00Z</vt:filetime>
  </property>
  <property fmtid="{D5CDD505-2E9C-101B-9397-08002B2CF9AE}" pid="5" name="Producer">
    <vt:lpwstr>Microsoft® Word LTSC</vt:lpwstr>
  </property>
</Properties>
</file>